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FFA6" w14:textId="77777777" w:rsidR="00404FFC" w:rsidRDefault="00404FFC">
      <w:pPr>
        <w:pStyle w:val="BodyText"/>
        <w:ind w:right="-360"/>
        <w:rPr>
          <w:rFonts w:ascii="Times New Roman" w:hAnsi="Times New Roman"/>
        </w:rPr>
      </w:pPr>
    </w:p>
    <w:p w14:paraId="77E4639A" w14:textId="77777777" w:rsidR="00B774DD" w:rsidRDefault="006F2646">
      <w:pPr>
        <w:pStyle w:val="BodyText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bookmarkStart w:id="0" w:name="DATE"/>
      <w:r w:rsidR="00B774DD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774DD">
        <w:rPr>
          <w:rFonts w:ascii="Times New Roman" w:hAnsi="Times New Roman"/>
          <w:noProof/>
        </w:rPr>
        <w:t>Insert Date</w:t>
      </w:r>
      <w:r>
        <w:rPr>
          <w:rFonts w:ascii="Times New Roman" w:hAnsi="Times New Roman"/>
        </w:rPr>
        <w:fldChar w:fldCharType="end"/>
      </w:r>
      <w:bookmarkEnd w:id="0"/>
    </w:p>
    <w:p w14:paraId="77E4639B" w14:textId="77777777" w:rsidR="00B774DD" w:rsidRDefault="00B774DD">
      <w:pPr>
        <w:pStyle w:val="BodyText"/>
        <w:ind w:right="-360"/>
        <w:rPr>
          <w:rFonts w:ascii="Times New Roman" w:hAnsi="Times New Roman"/>
        </w:rPr>
      </w:pPr>
    </w:p>
    <w:p w14:paraId="77E4639C" w14:textId="77777777" w:rsidR="00B774DD" w:rsidRDefault="006F264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 w:rsidR="00B774DD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774DD">
        <w:rPr>
          <w:rFonts w:ascii="Times New Roman" w:hAnsi="Times New Roman"/>
          <w:noProof/>
        </w:rPr>
        <w:t>Insert Name</w:t>
      </w:r>
      <w:r>
        <w:rPr>
          <w:rFonts w:ascii="Times New Roman" w:hAnsi="Times New Roman"/>
        </w:rPr>
        <w:fldChar w:fldCharType="end"/>
      </w:r>
    </w:p>
    <w:p w14:paraId="77E4639D" w14:textId="77777777" w:rsidR="00B774DD" w:rsidRDefault="006F2646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ddress"/>
            <w:enabled/>
            <w:calcOnExit w:val="0"/>
            <w:textInput>
              <w:default w:val="Insert Address"/>
              <w:format w:val="FIRST CAPITAL"/>
            </w:textInput>
          </w:ffData>
        </w:fldChar>
      </w:r>
      <w:bookmarkStart w:id="1" w:name="address"/>
      <w:r w:rsidR="00B774DD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774DD">
        <w:rPr>
          <w:rFonts w:ascii="Times New Roman" w:hAnsi="Times New Roman"/>
          <w:noProof/>
        </w:rPr>
        <w:t>Insert Address</w:t>
      </w:r>
      <w:r>
        <w:rPr>
          <w:rFonts w:ascii="Times New Roman" w:hAnsi="Times New Roman"/>
        </w:rPr>
        <w:fldChar w:fldCharType="end"/>
      </w:r>
      <w:bookmarkEnd w:id="1"/>
    </w:p>
    <w:p w14:paraId="77E4639E" w14:textId="77777777" w:rsidR="00B774DD" w:rsidRDefault="00B774DD">
      <w:pPr>
        <w:ind w:left="0"/>
        <w:rPr>
          <w:rFonts w:ascii="Times New Roman" w:hAnsi="Times New Roman"/>
          <w:b/>
          <w:bCs/>
        </w:rPr>
      </w:pPr>
    </w:p>
    <w:p w14:paraId="77E4639F" w14:textId="77777777" w:rsidR="00B774DD" w:rsidRDefault="00B774DD">
      <w:pPr>
        <w:pStyle w:val="Heading2"/>
      </w:pPr>
      <w:r>
        <w:t>Relocation Assistance Program</w:t>
      </w:r>
    </w:p>
    <w:p w14:paraId="77E463A0" w14:textId="77777777" w:rsidR="00B774DD" w:rsidRDefault="00B774DD">
      <w:pPr>
        <w:pStyle w:val="Heading2"/>
      </w:pPr>
      <w:r>
        <w:t>Notice of Relocation Non-Eligibility</w:t>
      </w:r>
    </w:p>
    <w:p w14:paraId="77E463A1" w14:textId="77777777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Name: </w:t>
      </w:r>
      <w:r w:rsidR="006F2646">
        <w:rPr>
          <w:rFonts w:ascii="Times New Roman" w:hAnsi="Times New Roman"/>
        </w:rPr>
        <w:fldChar w:fldCharType="begin">
          <w:ffData>
            <w:name w:val="project"/>
            <w:enabled/>
            <w:calcOnExit w:val="0"/>
            <w:textInput>
              <w:default w:val="Insert Project Name"/>
              <w:format w:val="FIRST CAPITAL"/>
            </w:textInput>
          </w:ffData>
        </w:fldChar>
      </w:r>
      <w:bookmarkStart w:id="2" w:name="project"/>
      <w:r>
        <w:rPr>
          <w:rFonts w:ascii="Times New Roman" w:hAnsi="Times New Roman"/>
        </w:rPr>
        <w:instrText xml:space="preserve"> FORMTEXT </w:instrText>
      </w:r>
      <w:r w:rsidR="006F2646">
        <w:rPr>
          <w:rFonts w:ascii="Times New Roman" w:hAnsi="Times New Roman"/>
        </w:rPr>
      </w:r>
      <w:r w:rsidR="006F264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Project Name</w:t>
      </w:r>
      <w:r w:rsidR="006F2646">
        <w:rPr>
          <w:rFonts w:ascii="Times New Roman" w:hAnsi="Times New Roman"/>
        </w:rPr>
        <w:fldChar w:fldCharType="end"/>
      </w:r>
      <w:bookmarkEnd w:id="2"/>
    </w:p>
    <w:p w14:paraId="77E463A2" w14:textId="77777777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 No.:  </w:t>
      </w:r>
      <w:r w:rsidR="006F2646">
        <w:rPr>
          <w:rFonts w:ascii="Times New Roman" w:hAnsi="Times New Roman"/>
        </w:rPr>
        <w:fldChar w:fldCharType="begin">
          <w:ffData>
            <w:name w:val="parcel"/>
            <w:enabled/>
            <w:calcOnExit w:val="0"/>
            <w:textInput>
              <w:default w:val="Insert parcel #"/>
              <w:format w:val="FIRST CAPITAL"/>
            </w:textInput>
          </w:ffData>
        </w:fldChar>
      </w:r>
      <w:bookmarkStart w:id="3" w:name="parcel"/>
      <w:r>
        <w:rPr>
          <w:rFonts w:ascii="Times New Roman" w:hAnsi="Times New Roman"/>
        </w:rPr>
        <w:instrText xml:space="preserve"> FORMTEXT </w:instrText>
      </w:r>
      <w:r w:rsidR="006F2646">
        <w:rPr>
          <w:rFonts w:ascii="Times New Roman" w:hAnsi="Times New Roman"/>
        </w:rPr>
      </w:r>
      <w:r w:rsidR="006F264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parcel #</w:t>
      </w:r>
      <w:r w:rsidR="006F2646">
        <w:rPr>
          <w:rFonts w:ascii="Times New Roman" w:hAnsi="Times New Roman"/>
        </w:rPr>
        <w:fldChar w:fldCharType="end"/>
      </w:r>
      <w:bookmarkEnd w:id="3"/>
    </w:p>
    <w:p w14:paraId="77E463A3" w14:textId="77777777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Original Displacee No.: </w:t>
      </w:r>
      <w:r w:rsidR="006F2646">
        <w:rPr>
          <w:rFonts w:ascii="Times New Roman" w:hAnsi="Times New Roman"/>
        </w:rPr>
        <w:fldChar w:fldCharType="begin">
          <w:ffData>
            <w:name w:val="Displacee"/>
            <w:enabled/>
            <w:calcOnExit w:val="0"/>
            <w:textInput>
              <w:default w:val="Insert displacee #"/>
              <w:format w:val="FIRST CAPITAL"/>
            </w:textInput>
          </w:ffData>
        </w:fldChar>
      </w:r>
      <w:bookmarkStart w:id="4" w:name="Displacee"/>
      <w:r>
        <w:rPr>
          <w:rFonts w:ascii="Times New Roman" w:hAnsi="Times New Roman"/>
        </w:rPr>
        <w:instrText xml:space="preserve"> FORMTEXT </w:instrText>
      </w:r>
      <w:r w:rsidR="006F2646">
        <w:rPr>
          <w:rFonts w:ascii="Times New Roman" w:hAnsi="Times New Roman"/>
        </w:rPr>
      </w:r>
      <w:r w:rsidR="006F264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displacee #</w:t>
      </w:r>
      <w:r w:rsidR="006F2646">
        <w:rPr>
          <w:rFonts w:ascii="Times New Roman" w:hAnsi="Times New Roman"/>
        </w:rPr>
        <w:fldChar w:fldCharType="end"/>
      </w:r>
      <w:bookmarkEnd w:id="4"/>
    </w:p>
    <w:p w14:paraId="77E463A4" w14:textId="77777777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</w:p>
    <w:p w14:paraId="77E463A5" w14:textId="77777777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6F2646">
        <w:rPr>
          <w:rFonts w:ascii="Times New Roman" w:hAnsi="Times New Roman"/>
        </w:rPr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 w:rsidR="006F2646">
        <w:rPr>
          <w:rFonts w:ascii="Times New Roman" w:hAnsi="Times New Roman"/>
        </w:rPr>
      </w:r>
      <w:r w:rsidR="006F264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Name</w:t>
      </w:r>
      <w:r w:rsidR="006F2646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:</w:t>
      </w:r>
    </w:p>
    <w:p w14:paraId="77E463A6" w14:textId="77777777" w:rsidR="00B774DD" w:rsidRDefault="00B774DD">
      <w:pPr>
        <w:tabs>
          <w:tab w:val="left" w:pos="3960"/>
        </w:tabs>
        <w:ind w:left="0"/>
        <w:rPr>
          <w:rFonts w:ascii="Times New Roman" w:hAnsi="Times New Roman"/>
        </w:rPr>
      </w:pPr>
    </w:p>
    <w:p w14:paraId="77E463A7" w14:textId="53A7C240" w:rsidR="00B774DD" w:rsidRDefault="00B774DD" w:rsidP="00FE0EDF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6F2646">
        <w:rPr>
          <w:rFonts w:ascii="Times New Roman" w:hAnsi="Times New Roman"/>
        </w:rPr>
        <w:fldChar w:fldCharType="begin">
          <w:ffData>
            <w:name w:val="odate"/>
            <w:enabled/>
            <w:calcOnExit w:val="0"/>
            <w:textInput>
              <w:default w:val="Insert Notice Date"/>
              <w:format w:val="TITLE CASE"/>
            </w:textInput>
          </w:ffData>
        </w:fldChar>
      </w:r>
      <w:bookmarkStart w:id="5" w:name="odate"/>
      <w:r>
        <w:rPr>
          <w:rFonts w:ascii="Times New Roman" w:hAnsi="Times New Roman"/>
        </w:rPr>
        <w:instrText xml:space="preserve"> FORMTEXT </w:instrText>
      </w:r>
      <w:r w:rsidR="006F2646">
        <w:rPr>
          <w:rFonts w:ascii="Times New Roman" w:hAnsi="Times New Roman"/>
        </w:rPr>
      </w:r>
      <w:r w:rsidR="006F264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Notice Date</w:t>
      </w:r>
      <w:r w:rsidR="006F2646"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r w:rsidR="00FE0EDF">
        <w:rPr>
          <w:rFonts w:ascii="Times New Roman" w:hAnsi="Times New Roman"/>
        </w:rPr>
        <w:t xml:space="preserve">a representative of </w:t>
      </w:r>
      <w:r>
        <w:rPr>
          <w:rFonts w:ascii="Times New Roman" w:hAnsi="Times New Roman"/>
        </w:rPr>
        <w:t xml:space="preserve">the </w:t>
      </w:r>
      <w:r w:rsidR="000A5129">
        <w:rPr>
          <w:rFonts w:ascii="Times New Roman" w:hAnsi="Times New Roman"/>
        </w:rPr>
        <w:t>Washington State Department of Transportation</w:t>
      </w:r>
      <w:r>
        <w:rPr>
          <w:rFonts w:ascii="Times New Roman" w:hAnsi="Times New Roman"/>
        </w:rPr>
        <w:t xml:space="preserve"> </w:t>
      </w:r>
      <w:r w:rsidR="000A5129">
        <w:rPr>
          <w:rFonts w:ascii="Times New Roman" w:hAnsi="Times New Roman"/>
        </w:rPr>
        <w:t xml:space="preserve">(WSDOT) </w:t>
      </w:r>
      <w:r>
        <w:rPr>
          <w:rFonts w:ascii="Times New Roman" w:hAnsi="Times New Roman"/>
        </w:rPr>
        <w:t xml:space="preserve">delivered to you a Notice of Eligibility, Entitlements </w:t>
      </w:r>
      <w:r w:rsidR="00FE0EDF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 xml:space="preserve">90-Day Assurance letter advising you of your relocation entitlements. Since that time, </w:t>
      </w:r>
      <w:r w:rsidR="000A5129">
        <w:rPr>
          <w:rFonts w:ascii="Times New Roman" w:hAnsi="Times New Roman"/>
        </w:rPr>
        <w:t xml:space="preserve">WSDOT </w:t>
      </w:r>
      <w:r>
        <w:rPr>
          <w:rFonts w:ascii="Times New Roman" w:hAnsi="Times New Roman"/>
        </w:rPr>
        <w:t>has undertaken a redesign of th</w:t>
      </w:r>
      <w:r w:rsidR="00FE0ED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highway project and has withdrawn the offer to purchase the property you occupy.  </w:t>
      </w:r>
    </w:p>
    <w:p w14:paraId="77E463A8" w14:textId="77777777" w:rsidR="00B774DD" w:rsidRDefault="00B774DD" w:rsidP="00FE0EDF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</w:p>
    <w:p w14:paraId="77E463A9" w14:textId="0E3F1F69" w:rsidR="00B774DD" w:rsidRDefault="00B774DD" w:rsidP="00FE0EDF">
      <w:pPr>
        <w:tabs>
          <w:tab w:val="left" w:pos="396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Based on this information you are no longer eligible to receive relocation assistance in accordance with the terms and provisions of Public Law 91-646</w:t>
      </w:r>
      <w:r w:rsidR="00FE0E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implementing regulations found in 49 Code of Federal Regulations (CFR) Part 24</w:t>
      </w:r>
      <w:r w:rsidR="00FE0E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E0ED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Revised Code of Washington (RCW) 8.26</w:t>
      </w:r>
      <w:r w:rsidR="00FE0E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  <w:r w:rsidR="00147351">
        <w:rPr>
          <w:rFonts w:ascii="Times New Roman" w:hAnsi="Times New Roman"/>
        </w:rPr>
        <w:t xml:space="preserve"> the</w:t>
      </w:r>
      <w:bookmarkStart w:id="6" w:name="_GoBack"/>
      <w:bookmarkEnd w:id="6"/>
      <w:r>
        <w:rPr>
          <w:rFonts w:ascii="Times New Roman" w:hAnsi="Times New Roman"/>
        </w:rPr>
        <w:t xml:space="preserve"> implementing regulations of Washington Administrative Code (WAC) 468-100.</w:t>
      </w:r>
    </w:p>
    <w:p w14:paraId="77E463AA" w14:textId="77777777" w:rsidR="00B774DD" w:rsidRDefault="00B774DD" w:rsidP="00FE0EDF">
      <w:pPr>
        <w:pStyle w:val="BodyText"/>
        <w:widowControl w:val="0"/>
        <w:tabs>
          <w:tab w:val="clear" w:pos="3960"/>
          <w:tab w:val="left" w:pos="3600"/>
        </w:tabs>
        <w:spacing w:line="240" w:lineRule="auto"/>
        <w:ind w:right="-360"/>
        <w:jc w:val="both"/>
        <w:rPr>
          <w:rFonts w:ascii="Times New Roman" w:hAnsi="Times New Roman"/>
        </w:rPr>
      </w:pPr>
    </w:p>
    <w:p w14:paraId="77E463AB" w14:textId="6E8B1C51" w:rsidR="00B774DD" w:rsidRDefault="001B5614" w:rsidP="00FE0EDF">
      <w:pPr>
        <w:widowControl w:val="0"/>
        <w:tabs>
          <w:tab w:val="left" w:pos="720"/>
          <w:tab w:val="left" w:pos="5040"/>
          <w:tab w:val="left" w:pos="5760"/>
        </w:tabs>
        <w:spacing w:after="240" w:line="240" w:lineRule="auto"/>
        <w:ind w:left="0"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sign and return the enclosed copy in the </w:t>
      </w:r>
      <w:r w:rsidR="00404FFC">
        <w:rPr>
          <w:rFonts w:ascii="Times New Roman" w:hAnsi="Times New Roman"/>
        </w:rPr>
        <w:t>postage paid</w:t>
      </w:r>
      <w:r>
        <w:rPr>
          <w:rFonts w:ascii="Times New Roman" w:hAnsi="Times New Roman"/>
        </w:rPr>
        <w:t xml:space="preserve"> envelope. You may</w:t>
      </w:r>
      <w:r w:rsidR="00B774DD">
        <w:rPr>
          <w:rFonts w:ascii="Times New Roman" w:hAnsi="Times New Roman"/>
        </w:rPr>
        <w:t xml:space="preserve"> contact me for any clarification and any questions you may have.</w:t>
      </w:r>
    </w:p>
    <w:p w14:paraId="77E463AC" w14:textId="77777777" w:rsidR="00B774DD" w:rsidRDefault="00B774D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77E463AD" w14:textId="77777777" w:rsidR="00B774DD" w:rsidRDefault="00B774DD">
      <w:pPr>
        <w:pStyle w:val="BodyText"/>
        <w:rPr>
          <w:rFonts w:ascii="Times New Roman" w:hAnsi="Times New Roman"/>
        </w:rPr>
      </w:pPr>
    </w:p>
    <w:p w14:paraId="77E463AE" w14:textId="77777777" w:rsidR="00B774DD" w:rsidRDefault="00B774DD">
      <w:pPr>
        <w:pStyle w:val="BodyText"/>
        <w:rPr>
          <w:rFonts w:ascii="Times New Roman" w:hAnsi="Times New Roman"/>
        </w:rPr>
      </w:pPr>
    </w:p>
    <w:p w14:paraId="77E463AF" w14:textId="77777777" w:rsidR="00B774DD" w:rsidRDefault="00B774DD">
      <w:pPr>
        <w:pStyle w:val="BodyText"/>
        <w:rPr>
          <w:rFonts w:ascii="Times New Roman" w:hAnsi="Times New Roman"/>
        </w:rPr>
      </w:pPr>
    </w:p>
    <w:p w14:paraId="77E463B0" w14:textId="77777777" w:rsidR="00B774DD" w:rsidRDefault="006F2646">
      <w:pPr>
        <w:tabs>
          <w:tab w:val="clear" w:pos="0"/>
        </w:tabs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name"/>
            <w:enabled/>
            <w:calcOnExit w:val="0"/>
            <w:textInput>
              <w:default w:val="Insert Agent's Name"/>
              <w:format w:val="FIRST CAPITAL"/>
            </w:textInput>
          </w:ffData>
        </w:fldChar>
      </w:r>
      <w:bookmarkStart w:id="7" w:name="aname"/>
      <w:r w:rsidR="00B774DD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774DD">
        <w:rPr>
          <w:rFonts w:ascii="Times New Roman" w:hAnsi="Times New Roman"/>
          <w:noProof/>
        </w:rPr>
        <w:t xml:space="preserve">Insert </w:t>
      </w:r>
      <w:r w:rsidR="004A63BA">
        <w:rPr>
          <w:rFonts w:ascii="Times New Roman" w:hAnsi="Times New Roman"/>
          <w:noProof/>
        </w:rPr>
        <w:t>Specialist</w:t>
      </w:r>
      <w:r w:rsidR="00B774DD">
        <w:rPr>
          <w:rFonts w:ascii="Times New Roman" w:hAnsi="Times New Roman"/>
          <w:noProof/>
        </w:rPr>
        <w:t>'s Name</w:t>
      </w:r>
      <w:r>
        <w:rPr>
          <w:rFonts w:ascii="Times New Roman" w:hAnsi="Times New Roman"/>
        </w:rPr>
        <w:fldChar w:fldCharType="end"/>
      </w:r>
      <w:bookmarkEnd w:id="7"/>
    </w:p>
    <w:p w14:paraId="77E463B1" w14:textId="77777777" w:rsidR="00B774DD" w:rsidRDefault="00B774DD">
      <w:pPr>
        <w:tabs>
          <w:tab w:val="clear" w:pos="0"/>
        </w:tabs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Relocation </w:t>
      </w:r>
      <w:r w:rsidR="004A63BA">
        <w:rPr>
          <w:rFonts w:ascii="Times New Roman" w:hAnsi="Times New Roman"/>
        </w:rPr>
        <w:t>Specialist</w:t>
      </w:r>
    </w:p>
    <w:p w14:paraId="77E463B2" w14:textId="77777777" w:rsidR="00B774DD" w:rsidRDefault="006F2646">
      <w:pPr>
        <w:tabs>
          <w:tab w:val="clear" w:pos="0"/>
        </w:tabs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aaddress"/>
            <w:enabled/>
            <w:calcOnExit w:val="0"/>
            <w:textInput>
              <w:default w:val="Insert agent's address"/>
              <w:format w:val="FIRST CAPITAL"/>
            </w:textInput>
          </w:ffData>
        </w:fldChar>
      </w:r>
      <w:bookmarkStart w:id="8" w:name="aaddress"/>
      <w:r w:rsidR="00B774DD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774DD">
        <w:rPr>
          <w:rFonts w:ascii="Times New Roman" w:hAnsi="Times New Roman"/>
          <w:noProof/>
        </w:rPr>
        <w:t xml:space="preserve">Insert </w:t>
      </w:r>
      <w:r w:rsidR="004A63BA">
        <w:rPr>
          <w:rFonts w:ascii="Times New Roman" w:hAnsi="Times New Roman"/>
          <w:noProof/>
        </w:rPr>
        <w:t>specialist</w:t>
      </w:r>
      <w:r w:rsidR="00B774DD">
        <w:rPr>
          <w:rFonts w:ascii="Times New Roman" w:hAnsi="Times New Roman"/>
          <w:noProof/>
        </w:rPr>
        <w:t>'s address</w:t>
      </w:r>
      <w:r>
        <w:rPr>
          <w:rFonts w:ascii="Times New Roman" w:hAnsi="Times New Roman"/>
        </w:rPr>
        <w:fldChar w:fldCharType="end"/>
      </w:r>
      <w:bookmarkEnd w:id="8"/>
    </w:p>
    <w:p w14:paraId="77E463B3" w14:textId="77777777" w:rsidR="00B774DD" w:rsidRDefault="006F2646">
      <w:pPr>
        <w:tabs>
          <w:tab w:val="clear" w:pos="0"/>
        </w:tabs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phone"/>
            <w:enabled/>
            <w:calcOnExit w:val="0"/>
            <w:textInput>
              <w:default w:val="Insert agent's  phone number and fax number"/>
              <w:format w:val="FIRST CAPITAL"/>
            </w:textInput>
          </w:ffData>
        </w:fldChar>
      </w:r>
      <w:bookmarkStart w:id="9" w:name="phone"/>
      <w:r w:rsidR="00B774DD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774DD">
        <w:rPr>
          <w:rFonts w:ascii="Times New Roman" w:hAnsi="Times New Roman"/>
          <w:noProof/>
        </w:rPr>
        <w:t xml:space="preserve">Insert </w:t>
      </w:r>
      <w:r w:rsidR="004A63BA">
        <w:rPr>
          <w:rFonts w:ascii="Times New Roman" w:hAnsi="Times New Roman"/>
          <w:noProof/>
        </w:rPr>
        <w:t>specialist</w:t>
      </w:r>
      <w:r w:rsidR="00B774DD">
        <w:rPr>
          <w:rFonts w:ascii="Times New Roman" w:hAnsi="Times New Roman"/>
          <w:noProof/>
        </w:rPr>
        <w:t>'s  phone number and fax number</w:t>
      </w:r>
      <w:r>
        <w:rPr>
          <w:rFonts w:ascii="Times New Roman" w:hAnsi="Times New Roman"/>
        </w:rPr>
        <w:fldChar w:fldCharType="end"/>
      </w:r>
      <w:bookmarkEnd w:id="9"/>
    </w:p>
    <w:p w14:paraId="77E463B4" w14:textId="77777777" w:rsidR="00B774DD" w:rsidRDefault="006F2646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agent's e-mail address"/>
              <w:format w:val="FIRST CAPITAL"/>
            </w:textInput>
          </w:ffData>
        </w:fldChar>
      </w:r>
      <w:r w:rsidR="00B774DD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B774DD">
        <w:rPr>
          <w:rFonts w:ascii="Times New Roman" w:hAnsi="Times New Roman"/>
          <w:noProof/>
        </w:rPr>
        <w:t xml:space="preserve">Insert </w:t>
      </w:r>
      <w:r w:rsidR="004A63BA">
        <w:rPr>
          <w:rFonts w:ascii="Times New Roman" w:hAnsi="Times New Roman"/>
          <w:noProof/>
        </w:rPr>
        <w:t>specialist</w:t>
      </w:r>
      <w:r w:rsidR="00B774DD">
        <w:rPr>
          <w:rFonts w:ascii="Times New Roman" w:hAnsi="Times New Roman"/>
          <w:noProof/>
        </w:rPr>
        <w:t>'s e-mail address</w:t>
      </w:r>
      <w:r>
        <w:rPr>
          <w:rFonts w:ascii="Times New Roman" w:hAnsi="Times New Roman"/>
        </w:rPr>
        <w:fldChar w:fldCharType="end"/>
      </w:r>
    </w:p>
    <w:p w14:paraId="77E463B5" w14:textId="77777777" w:rsidR="00B774DD" w:rsidRDefault="00B774DD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77E463B6" w14:textId="77777777" w:rsidR="00B774DD" w:rsidRDefault="00B774DD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Acknowledgment of Receipt of Letter</w:t>
      </w:r>
    </w:p>
    <w:p w14:paraId="77E463B7" w14:textId="77777777" w:rsidR="00B774DD" w:rsidRDefault="00B774DD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77E463B8" w14:textId="77777777" w:rsidR="00B774DD" w:rsidRDefault="00B774DD">
      <w:pPr>
        <w:widowControl w:val="0"/>
        <w:tabs>
          <w:tab w:val="clear" w:pos="4320"/>
          <w:tab w:val="clear" w:pos="5220"/>
          <w:tab w:val="left" w:pos="720"/>
          <w:tab w:val="left" w:pos="5130"/>
          <w:tab w:val="left" w:pos="7830"/>
        </w:tabs>
        <w:spacing w:before="240" w:line="240" w:lineRule="auto"/>
        <w:ind w:left="0" w:right="-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Signature: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  <w:u w:val="single"/>
        </w:rPr>
        <w:tab/>
      </w:r>
    </w:p>
    <w:p w14:paraId="77E463B9" w14:textId="77777777" w:rsidR="00B774DD" w:rsidRDefault="00B774DD">
      <w:pPr>
        <w:pStyle w:val="CC"/>
        <w:spacing w:line="240" w:lineRule="auto"/>
        <w:ind w:right="-360"/>
        <w:jc w:val="both"/>
        <w:rPr>
          <w:rFonts w:ascii="Times New Roman" w:hAnsi="Times New Roman"/>
        </w:rPr>
      </w:pPr>
    </w:p>
    <w:sectPr w:rsidR="00B774DD" w:rsidSect="006B77E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0" w:right="1440" w:bottom="72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AE10" w14:textId="77777777" w:rsidR="00843938" w:rsidRDefault="00843938">
      <w:r>
        <w:separator/>
      </w:r>
    </w:p>
  </w:endnote>
  <w:endnote w:type="continuationSeparator" w:id="0">
    <w:p w14:paraId="0E09B27D" w14:textId="77777777" w:rsidR="00843938" w:rsidRDefault="0084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63C2" w14:textId="44335158" w:rsidR="00302D09" w:rsidRDefault="00302D09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</w:t>
    </w:r>
    <w:r w:rsidR="00BE18B6">
      <w:rPr>
        <w:rFonts w:ascii="Times New Roman" w:hAnsi="Times New Roman"/>
        <w:sz w:val="16"/>
      </w:rPr>
      <w:t>44</w:t>
    </w:r>
  </w:p>
  <w:p w14:paraId="77E463C3" w14:textId="26A4B1DF" w:rsidR="00302D09" w:rsidRDefault="00AB1D51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63C5" w14:textId="77777777" w:rsidR="00302D09" w:rsidRPr="00C021D1" w:rsidRDefault="00302D09">
    <w:pPr>
      <w:pStyle w:val="Footer"/>
      <w:spacing w:line="240" w:lineRule="auto"/>
      <w:ind w:left="0"/>
      <w:rPr>
        <w:rFonts w:ascii="Times New Roman" w:hAnsi="Times New Roman"/>
        <w:bCs/>
        <w:sz w:val="16"/>
        <w:szCs w:val="16"/>
      </w:rPr>
    </w:pPr>
    <w:r w:rsidRPr="00C021D1">
      <w:rPr>
        <w:rFonts w:ascii="Times New Roman" w:hAnsi="Times New Roman"/>
        <w:bCs/>
        <w:sz w:val="16"/>
        <w:szCs w:val="16"/>
      </w:rPr>
      <w:t>RES</w:t>
    </w:r>
    <w:r w:rsidR="00C021D1">
      <w:rPr>
        <w:rFonts w:ascii="Times New Roman" w:hAnsi="Times New Roman"/>
        <w:bCs/>
        <w:sz w:val="16"/>
        <w:szCs w:val="16"/>
      </w:rPr>
      <w:t>-</w:t>
    </w:r>
    <w:r w:rsidRPr="00C021D1">
      <w:rPr>
        <w:rFonts w:ascii="Times New Roman" w:hAnsi="Times New Roman"/>
        <w:bCs/>
        <w:sz w:val="16"/>
        <w:szCs w:val="16"/>
      </w:rPr>
      <w:t xml:space="preserve"> 544</w:t>
    </w:r>
  </w:p>
  <w:p w14:paraId="77E463C6" w14:textId="174890BB" w:rsidR="00302D09" w:rsidRPr="00C021D1" w:rsidRDefault="00FE0EDF">
    <w:pPr>
      <w:pStyle w:val="Footer"/>
      <w:spacing w:line="240" w:lineRule="auto"/>
      <w:ind w:left="0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388A" w14:textId="77777777" w:rsidR="00843938" w:rsidRDefault="00843938">
      <w:r>
        <w:separator/>
      </w:r>
    </w:p>
  </w:footnote>
  <w:footnote w:type="continuationSeparator" w:id="0">
    <w:p w14:paraId="414FDFC1" w14:textId="77777777" w:rsidR="00843938" w:rsidRDefault="0084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63BE" w14:textId="77777777" w:rsidR="00302D09" w:rsidRDefault="00302D09">
    <w:pPr>
      <w:pStyle w:val="BodyText"/>
    </w:pPr>
  </w:p>
  <w:p w14:paraId="77E463BF" w14:textId="77777777" w:rsidR="00302D09" w:rsidRPr="00AB1D51" w:rsidRDefault="00302D09">
    <w:pPr>
      <w:pStyle w:val="BodyText"/>
      <w:rPr>
        <w:rFonts w:ascii="Times New Roman" w:hAnsi="Times New Roman"/>
        <w:sz w:val="20"/>
      </w:rPr>
    </w:pPr>
    <w:r w:rsidRPr="00AB1D51">
      <w:rPr>
        <w:rFonts w:ascii="Times New Roman" w:hAnsi="Times New Roman"/>
        <w:sz w:val="20"/>
      </w:rPr>
      <w:t>Name</w:t>
    </w:r>
  </w:p>
  <w:p w14:paraId="77E463C0" w14:textId="77777777" w:rsidR="00302D09" w:rsidRPr="00AB1D51" w:rsidRDefault="00302D09">
    <w:pPr>
      <w:pStyle w:val="BodyText"/>
      <w:rPr>
        <w:rFonts w:ascii="Times New Roman" w:hAnsi="Times New Roman"/>
        <w:sz w:val="20"/>
      </w:rPr>
    </w:pPr>
    <w:r w:rsidRPr="00AB1D51">
      <w:rPr>
        <w:rFonts w:ascii="Times New Roman" w:hAnsi="Times New Roman"/>
        <w:sz w:val="20"/>
      </w:rPr>
      <w:t>Date</w:t>
    </w:r>
  </w:p>
  <w:p w14:paraId="77E463C1" w14:textId="4917C0CC" w:rsidR="00302D09" w:rsidRPr="00AB1D51" w:rsidRDefault="00302D09">
    <w:pPr>
      <w:pStyle w:val="BodyText"/>
      <w:rPr>
        <w:sz w:val="20"/>
      </w:rPr>
    </w:pPr>
    <w:r w:rsidRPr="00AB1D51">
      <w:rPr>
        <w:rFonts w:ascii="Times New Roman" w:hAnsi="Times New Roman"/>
        <w:sz w:val="20"/>
      </w:rPr>
      <w:t xml:space="preserve">Page </w:t>
    </w:r>
    <w:r w:rsidR="006F2646" w:rsidRPr="00AB1D51">
      <w:rPr>
        <w:rStyle w:val="PageNumber"/>
        <w:rFonts w:ascii="Times New Roman" w:hAnsi="Times New Roman"/>
        <w:sz w:val="20"/>
      </w:rPr>
      <w:fldChar w:fldCharType="begin"/>
    </w:r>
    <w:r w:rsidRPr="00AB1D51">
      <w:rPr>
        <w:rStyle w:val="PageNumber"/>
        <w:rFonts w:ascii="Times New Roman" w:hAnsi="Times New Roman"/>
        <w:sz w:val="20"/>
      </w:rPr>
      <w:instrText xml:space="preserve"> PAGE </w:instrText>
    </w:r>
    <w:r w:rsidR="006F2646" w:rsidRPr="00AB1D51">
      <w:rPr>
        <w:rStyle w:val="PageNumber"/>
        <w:rFonts w:ascii="Times New Roman" w:hAnsi="Times New Roman"/>
        <w:sz w:val="20"/>
      </w:rPr>
      <w:fldChar w:fldCharType="separate"/>
    </w:r>
    <w:r w:rsidR="00147351">
      <w:rPr>
        <w:rStyle w:val="PageNumber"/>
        <w:rFonts w:ascii="Times New Roman" w:hAnsi="Times New Roman"/>
        <w:noProof/>
        <w:sz w:val="20"/>
      </w:rPr>
      <w:t>2</w:t>
    </w:r>
    <w:r w:rsidR="006F2646" w:rsidRPr="00AB1D51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63C4" w14:textId="77777777" w:rsidR="00302D09" w:rsidRDefault="00302D09">
    <w:pPr>
      <w:pStyle w:val="Header"/>
      <w:ind w:left="0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b/>
        <w:bCs/>
        <w:sz w:val="28"/>
      </w:rPr>
      <w:t>Notice of Relocation Non-Eligibility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D"/>
    <w:rsid w:val="00011B85"/>
    <w:rsid w:val="000567BD"/>
    <w:rsid w:val="000A5129"/>
    <w:rsid w:val="001104B9"/>
    <w:rsid w:val="00147351"/>
    <w:rsid w:val="00185BBD"/>
    <w:rsid w:val="001B5614"/>
    <w:rsid w:val="001E47F4"/>
    <w:rsid w:val="00302D09"/>
    <w:rsid w:val="00321875"/>
    <w:rsid w:val="00404FFC"/>
    <w:rsid w:val="0045559C"/>
    <w:rsid w:val="00473300"/>
    <w:rsid w:val="004A63BA"/>
    <w:rsid w:val="00506D36"/>
    <w:rsid w:val="005B4517"/>
    <w:rsid w:val="006B77E1"/>
    <w:rsid w:val="006F2646"/>
    <w:rsid w:val="0071016C"/>
    <w:rsid w:val="00784B6E"/>
    <w:rsid w:val="00822575"/>
    <w:rsid w:val="00843938"/>
    <w:rsid w:val="00917BF1"/>
    <w:rsid w:val="009C570D"/>
    <w:rsid w:val="00A55F56"/>
    <w:rsid w:val="00AB1D51"/>
    <w:rsid w:val="00AB402C"/>
    <w:rsid w:val="00AE68C7"/>
    <w:rsid w:val="00B504F2"/>
    <w:rsid w:val="00B6051A"/>
    <w:rsid w:val="00B774DD"/>
    <w:rsid w:val="00BE18B6"/>
    <w:rsid w:val="00C021D1"/>
    <w:rsid w:val="00CA108E"/>
    <w:rsid w:val="00CA3266"/>
    <w:rsid w:val="00D459D2"/>
    <w:rsid w:val="00DD59F8"/>
    <w:rsid w:val="00E65390"/>
    <w:rsid w:val="00F47F35"/>
    <w:rsid w:val="00FC2F2C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E4639A"/>
  <w15:docId w15:val="{50B94FE5-5FAD-4617-AF68-7C271DB4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E1"/>
    <w:pPr>
      <w:tabs>
        <w:tab w:val="left" w:pos="0"/>
        <w:tab w:val="left" w:pos="4320"/>
        <w:tab w:val="left" w:pos="5220"/>
      </w:tabs>
      <w:overflowPunct w:val="0"/>
      <w:autoSpaceDE w:val="0"/>
      <w:autoSpaceDN w:val="0"/>
      <w:adjustRightInd w:val="0"/>
      <w:spacing w:line="290" w:lineRule="atLeast"/>
      <w:ind w:left="-72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6B77E1"/>
    <w:pPr>
      <w:keepNext/>
      <w:tabs>
        <w:tab w:val="left" w:pos="39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B77E1"/>
    <w:pPr>
      <w:keepNext/>
      <w:ind w:left="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7E1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Header">
    <w:name w:val="header"/>
    <w:basedOn w:val="Normal"/>
    <w:rsid w:val="006B77E1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BodyText">
    <w:name w:val="Body Text"/>
    <w:basedOn w:val="Normal"/>
    <w:rsid w:val="006B77E1"/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</w:pPr>
  </w:style>
  <w:style w:type="paragraph" w:customStyle="1" w:styleId="CC">
    <w:name w:val="CC"/>
    <w:basedOn w:val="BodyText"/>
    <w:rsid w:val="006B77E1"/>
    <w:pPr>
      <w:tabs>
        <w:tab w:val="left" w:pos="480"/>
      </w:tabs>
    </w:pPr>
  </w:style>
  <w:style w:type="character" w:styleId="PageNumber">
    <w:name w:val="page number"/>
    <w:basedOn w:val="DefaultParagraphFont"/>
    <w:rsid w:val="006B77E1"/>
  </w:style>
  <w:style w:type="paragraph" w:styleId="EnvelopeAddress">
    <w:name w:val="envelope address"/>
    <w:basedOn w:val="Normal"/>
    <w:rsid w:val="006B77E1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character" w:styleId="CommentReference">
    <w:name w:val="annotation reference"/>
    <w:basedOn w:val="DefaultParagraphFont"/>
    <w:rsid w:val="00AB40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0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402C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AB4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02C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AB4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6AD6E-747B-4C3A-A054-A4ED1F134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24B1A-5AE4-4C13-AA55-6CDAE86049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73FFE8-A39F-40BA-A526-B2682C44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544 Notice of Relocation Non-Eligibility</vt:lpstr>
    </vt:vector>
  </TitlesOfParts>
  <Company>WSDOT Real Estate Services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544 Notice of Relocation Non-Eligibility</dc:title>
  <dc:subject>Notice of Relocation Non-Eligibility</dc:subject>
  <dc:creator>WSDOT Real Estate Services - Relocation</dc:creator>
  <cp:keywords>RES 544 Notice of Relocation Non-Eligibility</cp:keywords>
  <cp:lastModifiedBy>Curl, Robin</cp:lastModifiedBy>
  <cp:revision>9</cp:revision>
  <cp:lastPrinted>2004-08-17T23:05:00Z</cp:lastPrinted>
  <dcterms:created xsi:type="dcterms:W3CDTF">2013-10-22T17:28:00Z</dcterms:created>
  <dcterms:modified xsi:type="dcterms:W3CDTF">2018-08-23T18:33:00Z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