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5E" w:rsidRPr="00AC2821" w:rsidRDefault="007B1F5E" w:rsidP="007B1F5E">
      <w:pPr>
        <w:pStyle w:val="Heading3"/>
        <w:rPr>
          <w:sz w:val="32"/>
          <w:szCs w:val="32"/>
        </w:rPr>
      </w:pPr>
      <w:r>
        <w:rPr>
          <w:sz w:val="32"/>
          <w:szCs w:val="32"/>
        </w:rPr>
        <w:t xml:space="preserve">Project File </w:t>
      </w:r>
      <w:r w:rsidRPr="00AC2821">
        <w:rPr>
          <w:sz w:val="32"/>
          <w:szCs w:val="32"/>
        </w:rPr>
        <w:t>Checklist</w:t>
      </w:r>
    </w:p>
    <w:tbl>
      <w:tblPr>
        <w:tblW w:w="93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"/>
        <w:gridCol w:w="3600"/>
        <w:gridCol w:w="4309"/>
        <w:gridCol w:w="11"/>
        <w:gridCol w:w="1339"/>
        <w:gridCol w:w="90"/>
        <w:gridCol w:w="11"/>
      </w:tblGrid>
      <w:tr w:rsidR="007B1F5E" w:rsidRPr="005A6071" w:rsidTr="000D2B20">
        <w:trPr>
          <w:gridAfter w:val="2"/>
          <w:wAfter w:w="101" w:type="dxa"/>
        </w:trPr>
        <w:tc>
          <w:tcPr>
            <w:tcW w:w="9288" w:type="dxa"/>
            <w:gridSpan w:val="5"/>
          </w:tcPr>
          <w:p w:rsidR="007B1F5E" w:rsidRDefault="007B1F5E" w:rsidP="000D2B2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370EA">
              <w:t xml:space="preserve">This is a list of </w:t>
            </w:r>
            <w:r>
              <w:t xml:space="preserve">the most common </w:t>
            </w:r>
            <w:r w:rsidRPr="003370EA">
              <w:t xml:space="preserve">potential attachments your project.  </w:t>
            </w:r>
            <w:r>
              <w:t>Additional components may apply.</w:t>
            </w:r>
          </w:p>
          <w:p w:rsidR="007B1F5E" w:rsidRPr="005A6071" w:rsidRDefault="007B1F5E" w:rsidP="000D2B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32"/>
                <w:szCs w:val="32"/>
                <w:u w:val="single"/>
              </w:rPr>
            </w:pPr>
            <w:r w:rsidRPr="005A6071">
              <w:rPr>
                <w:i/>
                <w:color w:val="FF0000"/>
                <w:sz w:val="32"/>
                <w:szCs w:val="32"/>
                <w:u w:val="single"/>
              </w:rPr>
              <w:t>Project name here</w:t>
            </w:r>
          </w:p>
        </w:tc>
      </w:tr>
      <w:tr w:rsidR="007B1F5E" w:rsidRPr="002B2F18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gridAfter w:val="1"/>
          <w:wBefore w:w="29" w:type="dxa"/>
          <w:wAfter w:w="11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2B2F18" w:rsidRDefault="007B1F5E" w:rsidP="000D2B20">
            <w:pPr>
              <w:rPr>
                <w:b/>
              </w:rPr>
            </w:pPr>
            <w:r>
              <w:br w:type="page"/>
            </w:r>
            <w:r w:rsidRPr="002B2F18">
              <w:rPr>
                <w:b/>
              </w:rPr>
              <w:t>Description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2B2F18" w:rsidRDefault="007B1F5E" w:rsidP="000D2B20">
            <w:pPr>
              <w:rPr>
                <w:b/>
                <w:i/>
              </w:rPr>
            </w:pPr>
            <w:r w:rsidRPr="002B2F18">
              <w:rPr>
                <w:b/>
                <w:i/>
              </w:rPr>
              <w:t>Comments/Action Strategy/Approvals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2B2F18" w:rsidRDefault="007B1F5E" w:rsidP="000D2B20">
            <w:pPr>
              <w:rPr>
                <w:b/>
                <w:i/>
              </w:rPr>
            </w:pPr>
            <w:r>
              <w:rPr>
                <w:b/>
                <w:i/>
              </w:rPr>
              <w:t>By</w:t>
            </w:r>
          </w:p>
        </w:tc>
      </w:tr>
      <w:tr w:rsidR="007B1F5E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Public Agency Coordination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210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Affidavits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210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Prehearing Packets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210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Public Agency Coordination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210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RPr="00D440F8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9331C7" w:rsidRDefault="007B1F5E" w:rsidP="000D2B20">
            <w:r w:rsidRPr="009331C7">
              <w:t>Open Houses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D440F8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RFP</w:t>
            </w:r>
          </w:p>
        </w:tc>
      </w:tr>
      <w:tr w:rsidR="007B1F5E" w:rsidRPr="00D440F8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210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D440F8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DB</w:t>
            </w:r>
          </w:p>
        </w:tc>
      </w:tr>
      <w:tr w:rsidR="007B1F5E" w:rsidRPr="00D440F8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EE2ED1" w:rsidRDefault="007B1F5E" w:rsidP="000D2B20">
            <w:r w:rsidRPr="00EE2ED1">
              <w:t>Hearings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D440F8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210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D440F8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Default="007B1F5E" w:rsidP="000D2B20">
            <w:r>
              <w:t>NEPA Supporting Documents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Default="007B1F5E" w:rsidP="000D2B2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220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533BCF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CF" w:rsidRDefault="00533BCF" w:rsidP="000D2B20">
            <w:r>
              <w:t>SEPA Supporting Documents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CF" w:rsidRPr="00033731" w:rsidRDefault="00533BCF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CF" w:rsidRPr="00033731" w:rsidRDefault="00533BCF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533BCF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CF" w:rsidRDefault="00533BCF" w:rsidP="000D2B2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220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BCF" w:rsidRPr="00033731" w:rsidRDefault="00533BCF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CF" w:rsidRPr="00033731" w:rsidRDefault="00533BCF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533BCF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gridAfter w:val="1"/>
          <w:wBefore w:w="29" w:type="dxa"/>
          <w:wAfter w:w="11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BCF" w:rsidRDefault="00533BCF" w:rsidP="000D2B20">
            <w:r>
              <w:t>Commitment Files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BCF" w:rsidRPr="00D25EEC" w:rsidRDefault="00533BCF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CF" w:rsidRPr="00033731" w:rsidRDefault="00533BCF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533BCF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gridAfter w:val="1"/>
          <w:wBefore w:w="29" w:type="dxa"/>
          <w:wAfter w:w="11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CF" w:rsidRDefault="00533BCF" w:rsidP="000D2B2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220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BCF" w:rsidRPr="00D25EEC" w:rsidRDefault="00533BCF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CF" w:rsidRPr="00033731" w:rsidRDefault="00533BCF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533BCF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BCF" w:rsidRDefault="00533BCF" w:rsidP="000D2B20">
            <w:r>
              <w:t>Environmental Permits/Approvals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BCF" w:rsidRPr="00033731" w:rsidRDefault="00533BCF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CF" w:rsidRPr="00033731" w:rsidRDefault="00533BCF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533BCF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CF" w:rsidRPr="00D440F8" w:rsidRDefault="00533BCF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230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BCF" w:rsidRPr="00D25EEC" w:rsidRDefault="00533BCF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CF" w:rsidRPr="00033731" w:rsidRDefault="00533BCF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533BCF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BCF" w:rsidRDefault="00533BCF" w:rsidP="000D2B20">
            <w:r>
              <w:t>Value Engineering Study Report and Workbook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BCF" w:rsidRPr="00D25EEC" w:rsidRDefault="00533BCF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CF" w:rsidRPr="00033731" w:rsidRDefault="00533BCF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533BCF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CF" w:rsidRPr="00D440F8" w:rsidRDefault="00533BCF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315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BCF" w:rsidRPr="00D25EEC" w:rsidRDefault="00533BCF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CF" w:rsidRPr="00033731" w:rsidRDefault="00533BCF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533BCF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BCF" w:rsidRDefault="00533BCF" w:rsidP="000D2B20">
            <w:r>
              <w:t>Value Engineering Decisions Document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BCF" w:rsidRPr="00D25EEC" w:rsidRDefault="00533BCF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CF" w:rsidRPr="00033731" w:rsidRDefault="00533BCF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533BCF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CF" w:rsidRPr="00D440F8" w:rsidRDefault="00533BCF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315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BCF" w:rsidRPr="00D25EEC" w:rsidRDefault="00533BCF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CF" w:rsidRPr="00033731" w:rsidRDefault="00533BCF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533BCF" w:rsidRPr="009331C7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CF" w:rsidRPr="009331C7" w:rsidRDefault="00533BCF" w:rsidP="000D2B20">
            <w:pPr>
              <w:rPr>
                <w:szCs w:val="16"/>
              </w:rPr>
            </w:pPr>
            <w:r w:rsidRPr="009331C7">
              <w:rPr>
                <w:szCs w:val="16"/>
              </w:rPr>
              <w:t>Work Zone Traffic Control Strategy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CF" w:rsidRPr="009331C7" w:rsidRDefault="00533BCF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CF" w:rsidRPr="00EE2ED1" w:rsidRDefault="00533BCF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RFP</w:t>
            </w:r>
          </w:p>
        </w:tc>
      </w:tr>
      <w:tr w:rsidR="00533BCF" w:rsidRPr="009331C7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CF" w:rsidRPr="009331C7" w:rsidRDefault="00533BCF" w:rsidP="000D2B20">
            <w:pPr>
              <w:rPr>
                <w:szCs w:val="16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810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CF" w:rsidRPr="009331C7" w:rsidRDefault="00533BCF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CF" w:rsidRPr="00EE2ED1" w:rsidRDefault="00533BCF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DB</w:t>
            </w:r>
          </w:p>
        </w:tc>
      </w:tr>
      <w:tr w:rsidR="00533BCF" w:rsidRPr="009331C7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CF" w:rsidRPr="009331C7" w:rsidRDefault="00533BCF" w:rsidP="000D2B20">
            <w:pPr>
              <w:rPr>
                <w:szCs w:val="16"/>
              </w:rPr>
            </w:pPr>
            <w:r w:rsidRPr="009331C7">
              <w:rPr>
                <w:szCs w:val="16"/>
              </w:rPr>
              <w:t xml:space="preserve">Work Zone </w:t>
            </w:r>
            <w:r>
              <w:rPr>
                <w:szCs w:val="16"/>
              </w:rPr>
              <w:t>Speed Limit Reduction Approval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CF" w:rsidRPr="009331C7" w:rsidRDefault="00533BCF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CF" w:rsidRPr="00EE2ED1" w:rsidRDefault="00533BCF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RFP</w:t>
            </w:r>
          </w:p>
        </w:tc>
      </w:tr>
      <w:tr w:rsidR="00533BCF" w:rsidRPr="009331C7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CF" w:rsidRPr="009331C7" w:rsidRDefault="00533BCF" w:rsidP="000D2B20">
            <w:pPr>
              <w:rPr>
                <w:szCs w:val="16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810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CF" w:rsidRPr="009331C7" w:rsidRDefault="00533BCF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CF" w:rsidRPr="00EE2ED1" w:rsidRDefault="00533BCF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DB</w:t>
            </w:r>
          </w:p>
        </w:tc>
      </w:tr>
      <w:tr w:rsidR="00533BCF" w:rsidRPr="009331C7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CF" w:rsidRPr="009331C7" w:rsidRDefault="00533BCF" w:rsidP="000D2B20">
            <w:pPr>
              <w:rPr>
                <w:szCs w:val="16"/>
              </w:rPr>
            </w:pPr>
            <w:r w:rsidRPr="009331C7">
              <w:rPr>
                <w:szCs w:val="16"/>
              </w:rPr>
              <w:t>State Patrol Coordination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CF" w:rsidRPr="009331C7" w:rsidRDefault="00533BCF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CF" w:rsidRPr="00EE2ED1" w:rsidRDefault="00533BCF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RFP</w:t>
            </w:r>
          </w:p>
        </w:tc>
      </w:tr>
      <w:tr w:rsidR="00533BCF" w:rsidRPr="009331C7" w:rsidTr="000D2B2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9" w:type="dxa"/>
            <w:right w:w="79" w:type="dxa"/>
          </w:tblCellMar>
          <w:tblLook w:val="0000"/>
        </w:tblPrEx>
        <w:trPr>
          <w:gridBefore w:val="1"/>
          <w:wBefore w:w="29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CF" w:rsidRPr="009331C7" w:rsidRDefault="00533BCF" w:rsidP="000D2B20">
            <w:pPr>
              <w:rPr>
                <w:szCs w:val="16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810-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CF" w:rsidRPr="009331C7" w:rsidRDefault="00533BCF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CF" w:rsidRPr="00EE2ED1" w:rsidRDefault="00533BCF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DB</w:t>
            </w:r>
          </w:p>
        </w:tc>
      </w:tr>
    </w:tbl>
    <w:p w:rsidR="007B1F5E" w:rsidRDefault="007B1F5E" w:rsidP="007B1F5E">
      <w:r>
        <w:br w:type="page"/>
      </w:r>
    </w:p>
    <w:tbl>
      <w:tblPr>
        <w:tblW w:w="9360" w:type="dxa"/>
        <w:tblCellMar>
          <w:left w:w="79" w:type="dxa"/>
          <w:right w:w="79" w:type="dxa"/>
        </w:tblCellMar>
        <w:tblLook w:val="0000"/>
      </w:tblPr>
      <w:tblGrid>
        <w:gridCol w:w="3600"/>
        <w:gridCol w:w="4309"/>
        <w:gridCol w:w="11"/>
        <w:gridCol w:w="1429"/>
        <w:gridCol w:w="11"/>
      </w:tblGrid>
      <w:tr w:rsidR="007B1F5E" w:rsidRPr="009331C7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9331C7" w:rsidRDefault="007B1F5E" w:rsidP="000D2B20">
            <w:pPr>
              <w:rPr>
                <w:szCs w:val="16"/>
              </w:rPr>
            </w:pPr>
            <w:r w:rsidRPr="009331C7">
              <w:rPr>
                <w:szCs w:val="16"/>
              </w:rPr>
              <w:lastRenderedPageBreak/>
              <w:t>Maintenance Coordination Concurrence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9331C7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Curb Grinding Evaluation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1140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Curb in Heavy Snowfall Area Approval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1140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Materials Source Report/Approvals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610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Barrier Selection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1610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br w:type="page"/>
              <w:t>Concrete Barrier Assessment in Wildlife Areas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1610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gridAfter w:val="1"/>
          <w:wAfter w:w="11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Signing Inventory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gridAfter w:val="1"/>
          <w:wAfter w:w="11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Default="007B1F5E" w:rsidP="000D2B2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1020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gridAfter w:val="1"/>
          <w:wAfter w:w="11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Omitted Delineation Work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gridAfter w:val="1"/>
          <w:wAfter w:w="11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Default="007B1F5E" w:rsidP="000D2B2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1030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Traffic Control Signals Backup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Default="007B1F5E" w:rsidP="000D2B2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1330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Preemption Coordination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1330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gridAfter w:val="1"/>
          <w:wAfter w:w="11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Railroad Notice to Proceed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gridAfter w:val="1"/>
          <w:wAfter w:w="11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Default="007B1F5E" w:rsidP="000D2B2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1350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gridAfter w:val="1"/>
          <w:wAfter w:w="11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Railroad Traffic Control System Calculations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gridAfter w:val="1"/>
          <w:wAfter w:w="11" w:type="dxa"/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Default="007B1F5E" w:rsidP="000D2B2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1350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Median Crossover Decisions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1370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HOV Operations Analysis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1410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Bridge Site Data</w:t>
            </w:r>
          </w:p>
          <w:p w:rsidR="007B1F5E" w:rsidRPr="00D943EF" w:rsidRDefault="007B1F5E" w:rsidP="000D2B20">
            <w:pPr>
              <w:rPr>
                <w:sz w:val="16"/>
                <w:szCs w:val="16"/>
              </w:rPr>
            </w:pPr>
            <w:r w:rsidRPr="00D943EF">
              <w:rPr>
                <w:sz w:val="16"/>
                <w:szCs w:val="16"/>
              </w:rPr>
              <w:t>DOT Forms 235-002, 253-001 and 235-002A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710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Mill Bridge Surface Approval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720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MTMCTEA Correspondence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720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Bridge Approach Slab Omission Concurrence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720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Retaining Wall Decisions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730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Retaining Wall - Approval of Consultant Designs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730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</w:tbl>
    <w:p w:rsidR="007B1F5E" w:rsidRDefault="007B1F5E" w:rsidP="007B1F5E">
      <w:r>
        <w:br w:type="page"/>
      </w:r>
    </w:p>
    <w:tbl>
      <w:tblPr>
        <w:tblW w:w="9360" w:type="dxa"/>
        <w:tblCellMar>
          <w:left w:w="79" w:type="dxa"/>
          <w:right w:w="79" w:type="dxa"/>
        </w:tblCellMar>
        <w:tblLook w:val="0000"/>
      </w:tblPr>
      <w:tblGrid>
        <w:gridCol w:w="3600"/>
        <w:gridCol w:w="4320"/>
        <w:gridCol w:w="1440"/>
      </w:tblGrid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lastRenderedPageBreak/>
              <w:t xml:space="preserve">Noise Barrier Alternative Evaluations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740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 xml:space="preserve">Noise Barrier Selection Approval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740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Temporary Erosion &amp; Sediment Control (TESC) Plans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>
              <w:rPr>
                <w:sz w:val="16"/>
                <w:szCs w:val="16"/>
              </w:rPr>
              <w:t>Highway Runoff Manual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proofErr w:type="spellStart"/>
            <w:r>
              <w:t>Stormwater</w:t>
            </w:r>
            <w:proofErr w:type="spellEnd"/>
            <w:r>
              <w:t xml:space="preserve"> Site Plans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>
              <w:rPr>
                <w:sz w:val="16"/>
                <w:szCs w:val="16"/>
              </w:rPr>
              <w:t>Highway Runoff Manual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RPr="00D440F8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9331C7" w:rsidRDefault="007B1F5E" w:rsidP="000D2B20">
            <w:r>
              <w:t>Contour Grading Plans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D440F8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RFP</w:t>
            </w:r>
          </w:p>
        </w:tc>
      </w:tr>
      <w:tr w:rsidR="007B1F5E" w:rsidRPr="00D440F8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910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D440F8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Mature Vegetation Evaluation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920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Irrigation Plan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930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Soil Bioengineering Considerations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940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RPr="00033731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Limited Access Cost Evaluation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RPr="00033731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530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DNR Completion Report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Pr="00D440F8" w:rsidRDefault="007B1F5E" w:rsidP="000D2B20">
            <w:pPr>
              <w:rPr>
                <w:highlight w:val="yellow"/>
              </w:rPr>
            </w:pPr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410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RPr="006A65E5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9331C7" w:rsidRDefault="007B1F5E" w:rsidP="000D2B20">
            <w:r>
              <w:t>Proprietary Item Requests/Approvals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6A65E5" w:rsidRDefault="007B1F5E" w:rsidP="000D2B20">
            <w:pPr>
              <w:ind w:left="360"/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9331C7" w:rsidRDefault="007B1F5E" w:rsidP="000D2B20">
            <w:r>
              <w:rPr>
                <w:sz w:val="16"/>
                <w:szCs w:val="16"/>
              </w:rPr>
              <w:t>Plans Preparation Manual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6A65E5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DB</w:t>
            </w:r>
          </w:p>
        </w:tc>
      </w:tr>
      <w:tr w:rsidR="007B1F5E" w:rsidRPr="00D440F8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EE2ED1" w:rsidRDefault="007B1F5E" w:rsidP="000D2B20">
            <w:r>
              <w:t>Work Performed for Public or Private Entities/Agreements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D440F8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D440F8" w:rsidRDefault="007B1F5E" w:rsidP="000D2B20">
            <w:pPr>
              <w:rPr>
                <w:highlight w:val="yellow"/>
              </w:rPr>
            </w:pPr>
            <w:r>
              <w:rPr>
                <w:sz w:val="16"/>
                <w:szCs w:val="16"/>
              </w:rPr>
              <w:t>Plans Preparation Manual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D440F8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DB</w:t>
            </w:r>
          </w:p>
        </w:tc>
      </w:tr>
      <w:tr w:rsidR="007B1F5E" w:rsidRPr="009331C7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9331C7" w:rsidRDefault="007B1F5E" w:rsidP="000D2B20">
            <w:pPr>
              <w:rPr>
                <w:szCs w:val="16"/>
              </w:rPr>
            </w:pPr>
            <w:r>
              <w:rPr>
                <w:szCs w:val="16"/>
              </w:rPr>
              <w:t>State Force Work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9331C7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RFP</w:t>
            </w:r>
          </w:p>
        </w:tc>
      </w:tr>
      <w:tr w:rsidR="007B1F5E" w:rsidRPr="009331C7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9331C7" w:rsidRDefault="007B1F5E" w:rsidP="000D2B20">
            <w:pPr>
              <w:rPr>
                <w:szCs w:val="16"/>
              </w:rPr>
            </w:pPr>
            <w:r>
              <w:rPr>
                <w:sz w:val="16"/>
                <w:szCs w:val="16"/>
              </w:rPr>
              <w:t>Plans Preparation Manual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9331C7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DB</w:t>
            </w:r>
          </w:p>
        </w:tc>
      </w:tr>
      <w:tr w:rsidR="007B1F5E" w:rsidRPr="009331C7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9331C7" w:rsidRDefault="007B1F5E" w:rsidP="000D2B20">
            <w:pPr>
              <w:rPr>
                <w:szCs w:val="16"/>
              </w:rPr>
            </w:pPr>
            <w:r>
              <w:rPr>
                <w:szCs w:val="16"/>
              </w:rPr>
              <w:t>Stockpiling Materials for Future Projects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9331C7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RFP</w:t>
            </w:r>
          </w:p>
        </w:tc>
      </w:tr>
      <w:tr w:rsidR="007B1F5E" w:rsidRPr="009331C7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9331C7" w:rsidRDefault="007B1F5E" w:rsidP="000D2B20">
            <w:pPr>
              <w:rPr>
                <w:szCs w:val="16"/>
              </w:rPr>
            </w:pPr>
            <w:r>
              <w:rPr>
                <w:sz w:val="16"/>
                <w:szCs w:val="16"/>
              </w:rPr>
              <w:t>Plans Preparation Manual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9331C7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DB</w:t>
            </w:r>
          </w:p>
        </w:tc>
      </w:tr>
      <w:tr w:rsidR="007B1F5E" w:rsidRPr="009331C7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9331C7" w:rsidRDefault="007B1F5E" w:rsidP="000D2B20">
            <w:pPr>
              <w:rPr>
                <w:szCs w:val="16"/>
              </w:rPr>
            </w:pPr>
            <w:r>
              <w:rPr>
                <w:szCs w:val="16"/>
              </w:rPr>
              <w:t>Mandatory Material Sources and/or Waste Sites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9331C7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RFP</w:t>
            </w:r>
          </w:p>
        </w:tc>
      </w:tr>
      <w:tr w:rsidR="007B1F5E" w:rsidRPr="009331C7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9331C7" w:rsidRDefault="007B1F5E" w:rsidP="000D2B20">
            <w:pPr>
              <w:rPr>
                <w:szCs w:val="16"/>
              </w:rPr>
            </w:pPr>
            <w:r>
              <w:rPr>
                <w:sz w:val="16"/>
                <w:szCs w:val="16"/>
              </w:rPr>
              <w:t>Plans Preparation Manual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9331C7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DB</w:t>
            </w:r>
          </w:p>
        </w:tc>
      </w:tr>
      <w:tr w:rsidR="007B1F5E" w:rsidRPr="00D440F8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9331C7" w:rsidRDefault="007B1F5E" w:rsidP="000D2B20">
            <w:r>
              <w:t>DBE/Training Goals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D440F8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RFP</w:t>
            </w:r>
          </w:p>
        </w:tc>
      </w:tr>
      <w:tr w:rsidR="007B1F5E" w:rsidRPr="00D440F8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D440F8" w:rsidRDefault="007B1F5E" w:rsidP="000D2B20">
            <w:pPr>
              <w:rPr>
                <w:highlight w:val="yellow"/>
              </w:rPr>
            </w:pPr>
            <w:r>
              <w:rPr>
                <w:sz w:val="16"/>
                <w:szCs w:val="16"/>
              </w:rPr>
              <w:t>Office of Equal Opportunity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D440F8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DB</w:t>
            </w:r>
          </w:p>
        </w:tc>
      </w:tr>
      <w:tr w:rsidR="007B1F5E" w:rsidRPr="00D440F8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EE2ED1" w:rsidRDefault="007B1F5E" w:rsidP="000D2B20">
            <w:r>
              <w:t>Right of Way Certification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D440F8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D440F8" w:rsidRDefault="007B1F5E" w:rsidP="000D2B20">
            <w:pPr>
              <w:rPr>
                <w:highlight w:val="yellow"/>
              </w:rPr>
            </w:pPr>
            <w:r>
              <w:rPr>
                <w:sz w:val="16"/>
                <w:szCs w:val="16"/>
              </w:rPr>
              <w:t>Real Estate Services Office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D440F8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DB</w:t>
            </w:r>
          </w:p>
        </w:tc>
      </w:tr>
      <w:tr w:rsidR="007B1F5E" w:rsidRPr="009331C7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9331C7" w:rsidRDefault="007B1F5E" w:rsidP="000D2B20">
            <w:pPr>
              <w:rPr>
                <w:szCs w:val="16"/>
              </w:rPr>
            </w:pPr>
            <w:r>
              <w:rPr>
                <w:szCs w:val="16"/>
              </w:rPr>
              <w:t>Incentive Provisions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9331C7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RFP</w:t>
            </w:r>
          </w:p>
        </w:tc>
      </w:tr>
      <w:tr w:rsidR="007B1F5E" w:rsidRPr="009331C7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EA213F" w:rsidRDefault="007B1F5E" w:rsidP="000D2B20">
            <w:pPr>
              <w:rPr>
                <w:sz w:val="16"/>
                <w:szCs w:val="16"/>
              </w:rPr>
            </w:pPr>
            <w:r w:rsidRPr="00EA213F">
              <w:rPr>
                <w:sz w:val="16"/>
                <w:szCs w:val="16"/>
              </w:rPr>
              <w:t>Construction Office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9331C7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DB</w:t>
            </w:r>
          </w:p>
        </w:tc>
      </w:tr>
      <w:tr w:rsidR="007B1F5E" w:rsidRPr="006A65E5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9331C7" w:rsidRDefault="007B1F5E" w:rsidP="000D2B20">
            <w:r>
              <w:t>Liquidated Damages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6A65E5" w:rsidRDefault="007B1F5E" w:rsidP="000D2B20">
            <w:pPr>
              <w:ind w:left="360"/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E" w:rsidRPr="009331C7" w:rsidRDefault="007B1F5E" w:rsidP="000D2B20">
            <w:r>
              <w:rPr>
                <w:sz w:val="16"/>
                <w:szCs w:val="16"/>
              </w:rPr>
              <w:t>Plans Preparation Manual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6A65E5" w:rsidRDefault="007B1F5E" w:rsidP="000D2B20">
            <w:pPr>
              <w:rPr>
                <w:rFonts w:ascii="Arial" w:hAnsi="Arial"/>
                <w:i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5E" w:rsidRPr="00EE2ED1" w:rsidRDefault="007B1F5E" w:rsidP="000D2B20">
            <w:pPr>
              <w:rPr>
                <w:rFonts w:ascii="Arial" w:hAnsi="Arial"/>
                <w:i/>
              </w:rPr>
            </w:pPr>
            <w:r w:rsidRPr="00EE2ED1">
              <w:rPr>
                <w:rFonts w:ascii="Arial" w:hAnsi="Arial"/>
                <w:i/>
              </w:rPr>
              <w:t>DB</w:t>
            </w:r>
          </w:p>
        </w:tc>
      </w:tr>
    </w:tbl>
    <w:p w:rsidR="007B1F5E" w:rsidRDefault="007B1F5E" w:rsidP="007B1F5E">
      <w:r>
        <w:br w:type="page"/>
      </w:r>
    </w:p>
    <w:tbl>
      <w:tblPr>
        <w:tblW w:w="9360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3600"/>
        <w:gridCol w:w="4320"/>
        <w:gridCol w:w="1440"/>
      </w:tblGrid>
      <w:tr w:rsidR="000D2B20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20" w:rsidRDefault="000D2B20" w:rsidP="000D2B20">
            <w:r>
              <w:lastRenderedPageBreak/>
              <w:t>Easements (Completed)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B20" w:rsidRPr="00D25EEC" w:rsidRDefault="000D2B20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20" w:rsidRPr="00033731" w:rsidRDefault="000D2B20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0D2B20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0" w:rsidRDefault="000D2B20" w:rsidP="000D2B20">
            <w:r>
              <w:rPr>
                <w:sz w:val="16"/>
                <w:szCs w:val="16"/>
              </w:rPr>
              <w:t>Utilities Manual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B20" w:rsidRPr="00D25EEC" w:rsidRDefault="000D2B20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20" w:rsidRPr="00033731" w:rsidRDefault="000D2B20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t>Franchises (Completed)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7B1F5E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E" w:rsidRDefault="007B1F5E" w:rsidP="000D2B20">
            <w:r>
              <w:rPr>
                <w:sz w:val="16"/>
                <w:szCs w:val="16"/>
              </w:rPr>
              <w:t>Utilities Manual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F5E" w:rsidRPr="00D25EEC" w:rsidRDefault="007B1F5E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5E" w:rsidRPr="00033731" w:rsidRDefault="007B1F5E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533BCF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BCF" w:rsidRDefault="00533BCF" w:rsidP="000D2B20">
            <w:r>
              <w:t>Permits (Completed)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BCF" w:rsidRPr="00D25EEC" w:rsidRDefault="00533BCF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CF" w:rsidRPr="00033731" w:rsidRDefault="00533BCF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533BCF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CF" w:rsidRDefault="00533BCF" w:rsidP="000D2B2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230, 510 and Utilities Manual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BCF" w:rsidRPr="00D25EEC" w:rsidRDefault="00533BCF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CF" w:rsidRPr="00033731" w:rsidRDefault="00533BCF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533BCF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BCF" w:rsidRDefault="00533BCF" w:rsidP="000D2B20">
            <w:r>
              <w:t>Easements (Completed)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BCF" w:rsidRPr="00D25EEC" w:rsidRDefault="00533BCF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CF" w:rsidRPr="00033731" w:rsidRDefault="00533BCF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533BCF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CF" w:rsidRDefault="00533BCF" w:rsidP="000D2B2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510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BCF" w:rsidRPr="00D25EEC" w:rsidRDefault="00533BCF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CF" w:rsidRPr="00033731" w:rsidRDefault="00533BCF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  <w:tr w:rsidR="00533BCF" w:rsidTr="000D2B2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BCF" w:rsidRDefault="00533BCF" w:rsidP="000D2B20">
            <w:r>
              <w:t xml:space="preserve">Agreements (Completed)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BCF" w:rsidRPr="00D25EEC" w:rsidRDefault="00533BCF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CF" w:rsidRPr="00033731" w:rsidRDefault="00533BCF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RFP</w:t>
            </w:r>
          </w:p>
        </w:tc>
      </w:tr>
      <w:tr w:rsidR="00533BCF" w:rsidTr="000D2B20">
        <w:trPr>
          <w:cantSplit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CF" w:rsidRDefault="00533BCF" w:rsidP="000D2B20">
            <w:r w:rsidRPr="00BB107C">
              <w:rPr>
                <w:sz w:val="16"/>
                <w:szCs w:val="16"/>
              </w:rPr>
              <w:t>DM Chapter</w:t>
            </w:r>
            <w:r>
              <w:rPr>
                <w:sz w:val="16"/>
                <w:szCs w:val="16"/>
              </w:rPr>
              <w:t xml:space="preserve"> 530, 1010 and Utilities Manual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BCF" w:rsidRPr="00D25EEC" w:rsidRDefault="00533BCF" w:rsidP="000D2B20">
            <w:pPr>
              <w:rPr>
                <w:rFonts w:ascii="Arial" w:hAnsi="Arial"/>
                <w:i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BCF" w:rsidRPr="00033731" w:rsidRDefault="00533BCF" w:rsidP="000D2B2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DB</w:t>
            </w:r>
          </w:p>
        </w:tc>
      </w:tr>
    </w:tbl>
    <w:p w:rsidR="007B1F5E" w:rsidRDefault="007B1F5E" w:rsidP="007B1F5E"/>
    <w:p w:rsidR="007B1F5E" w:rsidRDefault="007B1F5E" w:rsidP="007B1F5E"/>
    <w:p w:rsidR="00C64E20" w:rsidRDefault="00C64E20"/>
    <w:sectPr w:rsidR="00C64E20" w:rsidSect="000D2B20">
      <w:headerReference w:type="default" r:id="rId6"/>
      <w:footerReference w:type="default" r:id="rId7"/>
      <w:footerReference w:type="first" r:id="rId8"/>
      <w:pgSz w:w="12240" w:h="15840"/>
      <w:pgMar w:top="720" w:right="1584" w:bottom="1152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B20" w:rsidRDefault="000D2B20" w:rsidP="007B1F5E">
      <w:r>
        <w:separator/>
      </w:r>
    </w:p>
  </w:endnote>
  <w:endnote w:type="continuationSeparator" w:id="0">
    <w:p w:rsidR="000D2B20" w:rsidRDefault="000D2B20" w:rsidP="007B1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20" w:rsidRDefault="000D2B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DB PF Checklist - April 2011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F03DB" w:rsidRPr="00FF03DB">
        <w:rPr>
          <w:rFonts w:asciiTheme="majorHAnsi" w:hAnsiTheme="majorHAnsi"/>
          <w:noProof/>
        </w:rPr>
        <w:t>4</w:t>
      </w:r>
    </w:fldSimple>
  </w:p>
  <w:p w:rsidR="000D2B20" w:rsidRDefault="000D2B20">
    <w:pPr>
      <w:pStyle w:val="Footer"/>
      <w:rPr>
        <w:rFonts w:ascii="Arial" w:hAnsi="Arial" w:cs="Arial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6407"/>
      <w:docPartObj>
        <w:docPartGallery w:val="Page Numbers (Bottom of Page)"/>
        <w:docPartUnique/>
      </w:docPartObj>
    </w:sdtPr>
    <w:sdtContent>
      <w:p w:rsidR="000D2B20" w:rsidRDefault="00AA2767">
        <w:pPr>
          <w:pStyle w:val="Footer"/>
          <w:jc w:val="right"/>
        </w:pPr>
        <w:fldSimple w:instr=" PAGE   \* MERGEFORMAT ">
          <w:r w:rsidR="00FF03DB">
            <w:rPr>
              <w:noProof/>
            </w:rPr>
            <w:t>1</w:t>
          </w:r>
        </w:fldSimple>
      </w:p>
    </w:sdtContent>
  </w:sdt>
  <w:p w:rsidR="000D2B20" w:rsidRDefault="000D2B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B20" w:rsidRDefault="000D2B20" w:rsidP="007B1F5E">
      <w:r>
        <w:separator/>
      </w:r>
    </w:p>
  </w:footnote>
  <w:footnote w:type="continuationSeparator" w:id="0">
    <w:p w:rsidR="000D2B20" w:rsidRDefault="000D2B20" w:rsidP="007B1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Layout w:type="fixed"/>
      <w:tblCellMar>
        <w:left w:w="79" w:type="dxa"/>
        <w:right w:w="79" w:type="dxa"/>
      </w:tblCellMar>
      <w:tblLook w:val="0000"/>
    </w:tblPr>
    <w:tblGrid>
      <w:gridCol w:w="3600"/>
      <w:gridCol w:w="4320"/>
      <w:gridCol w:w="1440"/>
    </w:tblGrid>
    <w:tr w:rsidR="000D2B20" w:rsidRPr="002B2F18" w:rsidTr="000D2B20">
      <w:trPr>
        <w:cantSplit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2B20" w:rsidRPr="002B2F18" w:rsidRDefault="000D2B20" w:rsidP="000D2B20">
          <w:pPr>
            <w:rPr>
              <w:b/>
            </w:rPr>
          </w:pPr>
          <w:r>
            <w:br w:type="page"/>
          </w:r>
          <w:r w:rsidRPr="002B2F18">
            <w:rPr>
              <w:b/>
            </w:rPr>
            <w:t>Description</w:t>
          </w:r>
        </w:p>
      </w:tc>
      <w:tc>
        <w:tcPr>
          <w:tcW w:w="4320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0D2B20" w:rsidRPr="002B2F18" w:rsidRDefault="000D2B20" w:rsidP="000D2B20">
          <w:pPr>
            <w:rPr>
              <w:b/>
              <w:i/>
            </w:rPr>
          </w:pPr>
          <w:r w:rsidRPr="002B2F18">
            <w:rPr>
              <w:b/>
              <w:i/>
            </w:rPr>
            <w:t>Comments/Action Strategy/Approvals</w:t>
          </w: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0D2B20" w:rsidRPr="002B2F18" w:rsidRDefault="000D2B20" w:rsidP="000D2B20">
          <w:pPr>
            <w:rPr>
              <w:b/>
              <w:i/>
            </w:rPr>
          </w:pPr>
          <w:r>
            <w:rPr>
              <w:b/>
              <w:i/>
            </w:rPr>
            <w:t>By</w:t>
          </w:r>
        </w:p>
      </w:tc>
    </w:tr>
  </w:tbl>
  <w:p w:rsidR="000D2B20" w:rsidRPr="00FE6012" w:rsidRDefault="000D2B20" w:rsidP="000D2B20">
    <w:pPr>
      <w:pStyle w:val="Head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F5E"/>
    <w:rsid w:val="000D2B20"/>
    <w:rsid w:val="00533BCF"/>
    <w:rsid w:val="00650FEA"/>
    <w:rsid w:val="007B1F5E"/>
    <w:rsid w:val="00AA2767"/>
    <w:rsid w:val="00B84F48"/>
    <w:rsid w:val="00C64E20"/>
    <w:rsid w:val="00FF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B1F5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Palatino" w:hAnsi="Palatino"/>
      <w:b/>
      <w:noProof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1F5E"/>
    <w:rPr>
      <w:rFonts w:ascii="Palatino" w:eastAsia="Times New Roman" w:hAnsi="Palatino" w:cs="Times New Roman"/>
      <w:b/>
      <w:noProof/>
      <w:sz w:val="36"/>
      <w:szCs w:val="20"/>
    </w:rPr>
  </w:style>
  <w:style w:type="paragraph" w:styleId="Header">
    <w:name w:val="header"/>
    <w:basedOn w:val="Normal"/>
    <w:link w:val="HeaderChar"/>
    <w:rsid w:val="007B1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1F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1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F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Barben-Price</dc:creator>
  <cp:keywords/>
  <dc:description/>
  <cp:lastModifiedBy>BarbenL</cp:lastModifiedBy>
  <cp:revision>4</cp:revision>
  <dcterms:created xsi:type="dcterms:W3CDTF">2011-04-11T17:21:00Z</dcterms:created>
  <dcterms:modified xsi:type="dcterms:W3CDTF">2011-05-10T17:19:00Z</dcterms:modified>
</cp:coreProperties>
</file>